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2E31" w14:textId="3D757B03" w:rsidR="00FF25C4" w:rsidRDefault="00FF25C4" w:rsidP="00FF25C4">
      <w:pPr>
        <w:spacing w:before="180"/>
        <w:jc w:val="center"/>
        <w:rPr>
          <w:rFonts w:ascii="Arial" w:hAnsi="Arial"/>
        </w:rPr>
      </w:pPr>
      <w:r>
        <w:rPr>
          <w:rFonts w:ascii="Arial" w:hAnsi="Arial"/>
          <w:w w:val="85"/>
        </w:rPr>
        <w:t>SI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L’ECOLE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DE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CONDUITE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OU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L’ASSO.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FAIT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APPEL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UN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SOUS-TRAITANT,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DECRIRE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LES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MODALITES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MISES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EN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spacing w:val="-2"/>
          <w:w w:val="85"/>
        </w:rPr>
        <w:t>PLACE</w:t>
      </w:r>
    </w:p>
    <w:p w14:paraId="6A5B89A8" w14:textId="78D1F92B" w:rsidR="003B759E" w:rsidRDefault="003B759E" w:rsidP="003B759E">
      <w:pPr>
        <w:spacing w:before="180"/>
        <w:ind w:left="4"/>
        <w:jc w:val="center"/>
        <w:rPr>
          <w:rFonts w:ascii="Arial"/>
        </w:rPr>
      </w:pPr>
    </w:p>
    <w:p w14:paraId="58BFAFE0" w14:textId="77777777" w:rsidR="003B759E" w:rsidRDefault="003B759E" w:rsidP="003B759E">
      <w:pPr>
        <w:pStyle w:val="Corpsdetexte"/>
        <w:ind w:left="0"/>
      </w:pPr>
    </w:p>
    <w:p w14:paraId="26F3E2B3" w14:textId="77777777" w:rsidR="003B759E" w:rsidRDefault="003B759E" w:rsidP="003B759E">
      <w:pPr>
        <w:pStyle w:val="Corpsdetexte"/>
        <w:ind w:left="0"/>
      </w:pPr>
    </w:p>
    <w:p w14:paraId="2E30B8DB" w14:textId="77777777" w:rsidR="00856488" w:rsidRDefault="00856488" w:rsidP="00856488">
      <w:pPr>
        <w:pStyle w:val="Corpsdetexte"/>
        <w:spacing w:line="260" w:lineRule="exact"/>
        <w:ind w:left="0"/>
      </w:pPr>
      <w:r>
        <w:t>INFOS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672AE9F" w14:textId="1F42C0EA" w:rsidR="00856488" w:rsidRDefault="00856488" w:rsidP="00856488">
      <w:pPr>
        <w:pStyle w:val="Corpsdetexte"/>
        <w:ind w:left="0"/>
      </w:pPr>
      <w:r>
        <w:t>La</w:t>
      </w:r>
      <w:r>
        <w:rPr>
          <w:spacing w:val="-2"/>
        </w:rPr>
        <w:t xml:space="preserve"> </w:t>
      </w:r>
      <w:r>
        <w:t>sous-traitance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relatives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droits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dispositifs</w:t>
      </w:r>
      <w:r>
        <w:rPr>
          <w:spacing w:val="-2"/>
        </w:rPr>
        <w:t xml:space="preserve"> </w:t>
      </w:r>
      <w:r>
        <w:t>spécifiques</w:t>
      </w:r>
      <w:r>
        <w:rPr>
          <w:spacing w:val="-4"/>
        </w:rPr>
        <w:t xml:space="preserve"> </w:t>
      </w:r>
      <w:r>
        <w:t>prévus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213- 9 du code de la route (contreparties du label) ne peut se faire qu’entre écoles de conduite ou associations</w:t>
      </w:r>
      <w:r>
        <w:rPr>
          <w:spacing w:val="-6"/>
        </w:rPr>
        <w:t xml:space="preserve"> </w:t>
      </w:r>
      <w:r>
        <w:t>titulaires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ministériel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équivalence</w:t>
      </w:r>
      <w:r>
        <w:rPr>
          <w:spacing w:val="-2"/>
        </w:rPr>
        <w:t xml:space="preserve"> reconnue.</w:t>
      </w:r>
    </w:p>
    <w:p w14:paraId="299569F1" w14:textId="77A4E3F1" w:rsidR="00856488" w:rsidRDefault="00856488" w:rsidP="00856488">
      <w:pPr>
        <w:pStyle w:val="Corpsdetexte"/>
        <w:ind w:left="0"/>
      </w:pPr>
      <w:r>
        <w:t>En cas de sous-traitance des actions financées par les fonds publics ou mutualisés relatifs aux financements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continue,</w:t>
      </w:r>
      <w:r>
        <w:rPr>
          <w:spacing w:val="-5"/>
        </w:rPr>
        <w:t xml:space="preserve"> </w:t>
      </w:r>
      <w:r>
        <w:t>l’école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s’engage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 les dispositions du code du travail.</w:t>
      </w:r>
    </w:p>
    <w:p w14:paraId="0BC98565" w14:textId="77777777" w:rsidR="00856488" w:rsidRDefault="00856488" w:rsidP="00856488">
      <w:pPr>
        <w:pStyle w:val="Corpsdetexte"/>
        <w:ind w:left="0"/>
      </w:pPr>
    </w:p>
    <w:p w14:paraId="2A99E298" w14:textId="6C96A2C7" w:rsidR="00856488" w:rsidRDefault="00856488" w:rsidP="00856488">
      <w:pPr>
        <w:pStyle w:val="Corpsdetexte"/>
        <w:ind w:left="0"/>
      </w:pPr>
    </w:p>
    <w:p w14:paraId="69EFAA05" w14:textId="204EEF04" w:rsidR="00856488" w:rsidRDefault="00856488" w:rsidP="00856488">
      <w:pPr>
        <w:pStyle w:val="Corpsdetexte"/>
        <w:spacing w:line="260" w:lineRule="exact"/>
        <w:ind w:left="0"/>
      </w:pPr>
      <w:r>
        <w:t>CE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 xml:space="preserve">EST </w:t>
      </w:r>
      <w:r>
        <w:rPr>
          <w:spacing w:val="-2"/>
        </w:rPr>
        <w:t>CONTR</w:t>
      </w:r>
      <w:r w:rsidR="00492283">
        <w:rPr>
          <w:spacing w:val="-2"/>
        </w:rPr>
        <w:t>Ô</w:t>
      </w:r>
      <w:r>
        <w:rPr>
          <w:spacing w:val="-2"/>
        </w:rPr>
        <w:t>L</w:t>
      </w:r>
      <w:r w:rsidR="00492283">
        <w:rPr>
          <w:spacing w:val="-2"/>
        </w:rPr>
        <w:t>É</w:t>
      </w:r>
    </w:p>
    <w:p w14:paraId="1D8738DF" w14:textId="77777777" w:rsidR="00856488" w:rsidRDefault="00856488" w:rsidP="00856488">
      <w:pPr>
        <w:pStyle w:val="Corpsdetexte"/>
        <w:spacing w:line="260" w:lineRule="exact"/>
        <w:ind w:left="0"/>
      </w:pPr>
    </w:p>
    <w:p w14:paraId="5222A973" w14:textId="23BF16B3" w:rsidR="00856488" w:rsidRPr="00856488" w:rsidRDefault="00856488" w:rsidP="00856488">
      <w:pPr>
        <w:spacing w:line="260" w:lineRule="exact"/>
        <w:rPr>
          <w:b/>
          <w:spacing w:val="-3"/>
          <w:sz w:val="24"/>
        </w:rPr>
      </w:pP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sous-traitance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établissement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d’enseignement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labellisé</w:t>
      </w:r>
      <w:r w:rsidR="00492283">
        <w:rPr>
          <w:b/>
          <w:spacing w:val="-2"/>
          <w:sz w:val="24"/>
        </w:rPr>
        <w:t>,</w:t>
      </w:r>
    </w:p>
    <w:p w14:paraId="4D0F3C72" w14:textId="77777777" w:rsidR="00856488" w:rsidRDefault="00856488" w:rsidP="00856488">
      <w:pPr>
        <w:pStyle w:val="Corpsdetexte"/>
        <w:ind w:left="0"/>
      </w:pPr>
      <w:r>
        <w:t>-</w:t>
      </w:r>
      <w:r>
        <w:rPr>
          <w:spacing w:val="-3"/>
        </w:rPr>
        <w:t xml:space="preserve"> </w:t>
      </w:r>
      <w:r>
        <w:t>Vérifier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procédure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sélection</w:t>
      </w:r>
      <w:r>
        <w:rPr>
          <w:spacing w:val="-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sous-traitant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6C92617" w14:textId="5AFC3B8E" w:rsidR="00856488" w:rsidRDefault="00856488" w:rsidP="00856488">
      <w:pPr>
        <w:pStyle w:val="Corpsdetexte"/>
        <w:numPr>
          <w:ilvl w:val="0"/>
          <w:numId w:val="19"/>
        </w:numPr>
      </w:pPr>
      <w:r>
        <w:t>Plan</w:t>
      </w:r>
      <w:r w:rsidRPr="00856488">
        <w:rPr>
          <w:spacing w:val="-4"/>
        </w:rPr>
        <w:t xml:space="preserve"> </w:t>
      </w:r>
      <w:r>
        <w:t>de</w:t>
      </w:r>
      <w:r w:rsidRPr="00856488">
        <w:rPr>
          <w:spacing w:val="-4"/>
        </w:rPr>
        <w:t xml:space="preserve"> </w:t>
      </w:r>
      <w:r>
        <w:t>formation</w:t>
      </w:r>
      <w:r w:rsidRPr="00856488">
        <w:rPr>
          <w:spacing w:val="-2"/>
        </w:rPr>
        <w:t xml:space="preserve"> </w:t>
      </w:r>
      <w:r>
        <w:t>proposé</w:t>
      </w:r>
      <w:r w:rsidRPr="00856488">
        <w:rPr>
          <w:spacing w:val="-3"/>
        </w:rPr>
        <w:t xml:space="preserve"> </w:t>
      </w:r>
      <w:r>
        <w:t>par</w:t>
      </w:r>
      <w:r w:rsidRPr="00856488">
        <w:rPr>
          <w:spacing w:val="-1"/>
        </w:rPr>
        <w:t xml:space="preserve"> </w:t>
      </w:r>
      <w:r>
        <w:t>le</w:t>
      </w:r>
      <w:r w:rsidRPr="00856488">
        <w:rPr>
          <w:spacing w:val="-1"/>
        </w:rPr>
        <w:t xml:space="preserve"> </w:t>
      </w:r>
      <w:r>
        <w:t>sous-</w:t>
      </w:r>
      <w:r w:rsidRPr="00856488">
        <w:rPr>
          <w:spacing w:val="-2"/>
        </w:rPr>
        <w:t>traitant</w:t>
      </w:r>
    </w:p>
    <w:p w14:paraId="1415ADCE" w14:textId="37976E04" w:rsidR="00856488" w:rsidRDefault="00856488" w:rsidP="00856488">
      <w:pPr>
        <w:pStyle w:val="Corpsdetexte"/>
        <w:numPr>
          <w:ilvl w:val="0"/>
          <w:numId w:val="19"/>
        </w:numPr>
      </w:pPr>
      <w:r>
        <w:t>Liste</w:t>
      </w:r>
      <w:r w:rsidRPr="00856488">
        <w:rPr>
          <w:spacing w:val="-7"/>
        </w:rPr>
        <w:t xml:space="preserve"> </w:t>
      </w:r>
      <w:r>
        <w:t>des</w:t>
      </w:r>
      <w:r w:rsidRPr="00856488">
        <w:rPr>
          <w:spacing w:val="-6"/>
        </w:rPr>
        <w:t xml:space="preserve"> </w:t>
      </w:r>
      <w:r>
        <w:t>personnels</w:t>
      </w:r>
      <w:r w:rsidRPr="00856488">
        <w:rPr>
          <w:spacing w:val="-3"/>
        </w:rPr>
        <w:t xml:space="preserve"> </w:t>
      </w:r>
      <w:r>
        <w:t>qualifiés</w:t>
      </w:r>
      <w:r w:rsidRPr="00856488">
        <w:rPr>
          <w:spacing w:val="-6"/>
        </w:rPr>
        <w:t xml:space="preserve"> </w:t>
      </w:r>
      <w:r>
        <w:t>+</w:t>
      </w:r>
      <w:r w:rsidRPr="00856488">
        <w:rPr>
          <w:spacing w:val="-5"/>
        </w:rPr>
        <w:t xml:space="preserve"> </w:t>
      </w:r>
      <w:r>
        <w:t>formation</w:t>
      </w:r>
      <w:r w:rsidRPr="00856488">
        <w:rPr>
          <w:spacing w:val="-2"/>
        </w:rPr>
        <w:t xml:space="preserve"> continue</w:t>
      </w:r>
    </w:p>
    <w:p w14:paraId="4E310616" w14:textId="77777777" w:rsidR="00856488" w:rsidRDefault="00856488" w:rsidP="00856488">
      <w:pPr>
        <w:pStyle w:val="Corpsdetexte"/>
        <w:numPr>
          <w:ilvl w:val="0"/>
          <w:numId w:val="19"/>
        </w:numPr>
      </w:pPr>
      <w:r>
        <w:t>Vérification</w:t>
      </w:r>
      <w:r w:rsidRPr="00856488">
        <w:rPr>
          <w:spacing w:val="-5"/>
        </w:rPr>
        <w:t xml:space="preserve"> </w:t>
      </w:r>
      <w:r>
        <w:t>de</w:t>
      </w:r>
      <w:r w:rsidRPr="00856488">
        <w:rPr>
          <w:spacing w:val="-6"/>
        </w:rPr>
        <w:t xml:space="preserve"> </w:t>
      </w:r>
      <w:r>
        <w:t>l’agrément</w:t>
      </w:r>
      <w:r w:rsidRPr="00856488">
        <w:rPr>
          <w:spacing w:val="-4"/>
        </w:rPr>
        <w:t xml:space="preserve"> </w:t>
      </w:r>
      <w:r w:rsidRPr="00856488">
        <w:rPr>
          <w:spacing w:val="-2"/>
        </w:rPr>
        <w:t>préfectoral</w:t>
      </w:r>
    </w:p>
    <w:p w14:paraId="218940FB" w14:textId="77777777" w:rsidR="00856488" w:rsidRDefault="00856488" w:rsidP="00856488">
      <w:pPr>
        <w:pStyle w:val="Corpsdetexte"/>
        <w:numPr>
          <w:ilvl w:val="0"/>
          <w:numId w:val="19"/>
        </w:numPr>
      </w:pPr>
      <w:r>
        <w:t>Vérifications</w:t>
      </w:r>
      <w:r w:rsidRPr="00856488">
        <w:rPr>
          <w:spacing w:val="-7"/>
        </w:rPr>
        <w:t xml:space="preserve"> </w:t>
      </w:r>
      <w:r>
        <w:t>des</w:t>
      </w:r>
      <w:r w:rsidRPr="00856488">
        <w:rPr>
          <w:spacing w:val="-5"/>
        </w:rPr>
        <w:t xml:space="preserve"> </w:t>
      </w:r>
      <w:r>
        <w:t>autorisations</w:t>
      </w:r>
      <w:r w:rsidRPr="00856488">
        <w:rPr>
          <w:spacing w:val="-6"/>
        </w:rPr>
        <w:t xml:space="preserve"> </w:t>
      </w:r>
      <w:r>
        <w:t>d’enseigner</w:t>
      </w:r>
      <w:r w:rsidRPr="00856488">
        <w:rPr>
          <w:spacing w:val="-3"/>
        </w:rPr>
        <w:t xml:space="preserve"> </w:t>
      </w:r>
      <w:r>
        <w:t>en</w:t>
      </w:r>
      <w:r w:rsidRPr="00856488">
        <w:rPr>
          <w:spacing w:val="-2"/>
        </w:rPr>
        <w:t xml:space="preserve"> </w:t>
      </w:r>
      <w:r>
        <w:t>cours</w:t>
      </w:r>
      <w:r w:rsidRPr="00856488">
        <w:rPr>
          <w:spacing w:val="-6"/>
        </w:rPr>
        <w:t xml:space="preserve"> </w:t>
      </w:r>
      <w:r>
        <w:t>de</w:t>
      </w:r>
      <w:r w:rsidRPr="00856488">
        <w:rPr>
          <w:spacing w:val="-3"/>
        </w:rPr>
        <w:t xml:space="preserve"> </w:t>
      </w:r>
      <w:r>
        <w:t>validité</w:t>
      </w:r>
      <w:r w:rsidRPr="00856488">
        <w:rPr>
          <w:spacing w:val="-6"/>
        </w:rPr>
        <w:t xml:space="preserve"> </w:t>
      </w:r>
      <w:r>
        <w:t>du</w:t>
      </w:r>
      <w:r w:rsidRPr="00856488">
        <w:rPr>
          <w:spacing w:val="-2"/>
        </w:rPr>
        <w:t xml:space="preserve"> </w:t>
      </w:r>
      <w:r>
        <w:t>sous-</w:t>
      </w:r>
      <w:r w:rsidRPr="00856488">
        <w:rPr>
          <w:spacing w:val="-2"/>
        </w:rPr>
        <w:t>traitant</w:t>
      </w:r>
    </w:p>
    <w:p w14:paraId="2CC9E52A" w14:textId="77777777" w:rsidR="00856488" w:rsidRDefault="00856488" w:rsidP="00856488">
      <w:pPr>
        <w:pStyle w:val="Corpsdetexte"/>
        <w:numPr>
          <w:ilvl w:val="0"/>
          <w:numId w:val="19"/>
        </w:numPr>
      </w:pPr>
      <w:r>
        <w:t>Contrat</w:t>
      </w:r>
      <w:r w:rsidRPr="00856488">
        <w:rPr>
          <w:spacing w:val="-5"/>
        </w:rPr>
        <w:t xml:space="preserve"> </w:t>
      </w:r>
      <w:r>
        <w:t>de</w:t>
      </w:r>
      <w:r w:rsidRPr="00856488">
        <w:rPr>
          <w:spacing w:val="-3"/>
        </w:rPr>
        <w:t xml:space="preserve"> </w:t>
      </w:r>
      <w:r>
        <w:t>sous-traitance</w:t>
      </w:r>
      <w:r w:rsidRPr="00856488">
        <w:rPr>
          <w:spacing w:val="-3"/>
        </w:rPr>
        <w:t xml:space="preserve"> </w:t>
      </w:r>
      <w:r w:rsidRPr="00856488">
        <w:rPr>
          <w:spacing w:val="-10"/>
        </w:rPr>
        <w:t>;</w:t>
      </w:r>
    </w:p>
    <w:p w14:paraId="1A616388" w14:textId="6948E6C4" w:rsidR="00856488" w:rsidRDefault="00856488" w:rsidP="00856488">
      <w:pPr>
        <w:pStyle w:val="Corpsdetexte"/>
        <w:numPr>
          <w:ilvl w:val="0"/>
          <w:numId w:val="19"/>
        </w:numPr>
      </w:pPr>
      <w:r>
        <w:t>Tout</w:t>
      </w:r>
      <w:r w:rsidRPr="00856488">
        <w:rPr>
          <w:spacing w:val="-4"/>
        </w:rPr>
        <w:t xml:space="preserve"> </w:t>
      </w:r>
      <w:r>
        <w:t>élément</w:t>
      </w:r>
      <w:r w:rsidRPr="00856488">
        <w:rPr>
          <w:spacing w:val="-3"/>
        </w:rPr>
        <w:t xml:space="preserve"> </w:t>
      </w:r>
      <w:r>
        <w:t>de</w:t>
      </w:r>
      <w:r w:rsidRPr="00856488">
        <w:rPr>
          <w:spacing w:val="-3"/>
        </w:rPr>
        <w:t xml:space="preserve"> </w:t>
      </w:r>
      <w:r>
        <w:t>preuve</w:t>
      </w:r>
      <w:r w:rsidRPr="00856488">
        <w:rPr>
          <w:spacing w:val="-2"/>
        </w:rPr>
        <w:t xml:space="preserve"> </w:t>
      </w:r>
      <w:r>
        <w:t>du</w:t>
      </w:r>
      <w:r w:rsidRPr="00856488">
        <w:rPr>
          <w:spacing w:val="-4"/>
        </w:rPr>
        <w:t xml:space="preserve"> </w:t>
      </w:r>
      <w:r>
        <w:t>contrôle</w:t>
      </w:r>
      <w:r w:rsidRPr="00856488">
        <w:rPr>
          <w:spacing w:val="-3"/>
        </w:rPr>
        <w:t xml:space="preserve"> </w:t>
      </w:r>
      <w:r>
        <w:t>du</w:t>
      </w:r>
      <w:r w:rsidRPr="00856488">
        <w:rPr>
          <w:spacing w:val="-1"/>
        </w:rPr>
        <w:t xml:space="preserve"> </w:t>
      </w:r>
      <w:r>
        <w:t>respect</w:t>
      </w:r>
      <w:r w:rsidRPr="00856488">
        <w:rPr>
          <w:spacing w:val="-1"/>
        </w:rPr>
        <w:t xml:space="preserve"> </w:t>
      </w:r>
      <w:r>
        <w:t>des</w:t>
      </w:r>
      <w:r w:rsidRPr="00856488">
        <w:rPr>
          <w:spacing w:val="-2"/>
        </w:rPr>
        <w:t xml:space="preserve"> critères.</w:t>
      </w:r>
    </w:p>
    <w:p w14:paraId="33C33B41" w14:textId="15311878" w:rsidR="00856488" w:rsidRDefault="00856488" w:rsidP="00856488">
      <w:pPr>
        <w:pStyle w:val="Corpsdetexte"/>
        <w:ind w:left="0"/>
      </w:pPr>
    </w:p>
    <w:p w14:paraId="17847203" w14:textId="77777777" w:rsidR="00856488" w:rsidRDefault="00856488" w:rsidP="00856488">
      <w:pPr>
        <w:pStyle w:val="Corpsdetexte"/>
        <w:ind w:left="0"/>
      </w:pPr>
    </w:p>
    <w:p w14:paraId="69A50C8E" w14:textId="77777777" w:rsidR="00856488" w:rsidRDefault="00856488" w:rsidP="00856488">
      <w:pPr>
        <w:spacing w:line="260" w:lineRule="exact"/>
        <w:rPr>
          <w:spacing w:val="-2"/>
          <w:sz w:val="24"/>
        </w:rPr>
      </w:pP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sous-traitance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établissement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d’enseignement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conduite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labellisé</w:t>
      </w:r>
      <w:r>
        <w:rPr>
          <w:spacing w:val="-2"/>
          <w:sz w:val="24"/>
        </w:rPr>
        <w:t>,</w:t>
      </w:r>
    </w:p>
    <w:p w14:paraId="21AF4F8E" w14:textId="1BC06A1E" w:rsidR="00856488" w:rsidRPr="00856488" w:rsidRDefault="00856488" w:rsidP="00856488">
      <w:pPr>
        <w:spacing w:line="260" w:lineRule="exact"/>
        <w:rPr>
          <w:sz w:val="24"/>
        </w:rPr>
      </w:pPr>
      <w:r>
        <w:t>-</w:t>
      </w:r>
      <w:r>
        <w:rPr>
          <w:spacing w:val="-1"/>
        </w:rPr>
        <w:t xml:space="preserve"> </w:t>
      </w:r>
      <w:r>
        <w:t>Vérifier</w:t>
      </w:r>
      <w:r>
        <w:rPr>
          <w:spacing w:val="-4"/>
        </w:rPr>
        <w:t xml:space="preserve"> </w:t>
      </w:r>
      <w:r>
        <w:t>l’existence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sous-traitance </w:t>
      </w:r>
      <w:r>
        <w:rPr>
          <w:spacing w:val="-10"/>
        </w:rPr>
        <w:t>:</w:t>
      </w:r>
    </w:p>
    <w:p w14:paraId="6429299D" w14:textId="77777777" w:rsidR="00856488" w:rsidRPr="00856488" w:rsidRDefault="00856488" w:rsidP="00856488">
      <w:pPr>
        <w:pStyle w:val="Corpsdetexte"/>
        <w:numPr>
          <w:ilvl w:val="0"/>
          <w:numId w:val="20"/>
        </w:numPr>
      </w:pPr>
      <w:r>
        <w:t>Le</w:t>
      </w:r>
      <w:r>
        <w:rPr>
          <w:spacing w:val="-1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labellisation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formations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écoles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conduite</w:t>
      </w:r>
      <w:r>
        <w:rPr>
          <w:spacing w:val="-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d’une</w:t>
      </w:r>
      <w:r>
        <w:t xml:space="preserve"> équivalence</w:t>
      </w:r>
      <w:r w:rsidRPr="00856488">
        <w:rPr>
          <w:spacing w:val="-3"/>
        </w:rPr>
        <w:t xml:space="preserve"> </w:t>
      </w:r>
      <w:r w:rsidRPr="00856488">
        <w:rPr>
          <w:spacing w:val="-2"/>
        </w:rPr>
        <w:t>reconnue.</w:t>
      </w:r>
    </w:p>
    <w:p w14:paraId="40F97EF2" w14:textId="77777777" w:rsidR="00856488" w:rsidRDefault="00856488" w:rsidP="00856488">
      <w:pPr>
        <w:pStyle w:val="Corpsdetexte"/>
        <w:ind w:left="0"/>
        <w:rPr>
          <w:spacing w:val="-2"/>
        </w:rPr>
      </w:pPr>
    </w:p>
    <w:p w14:paraId="188C3D25" w14:textId="43A58C05" w:rsidR="00856488" w:rsidRPr="00856488" w:rsidRDefault="00856488" w:rsidP="00856488">
      <w:pPr>
        <w:pStyle w:val="Corpsdetexte"/>
        <w:ind w:left="0"/>
      </w:pPr>
      <w:r w:rsidRPr="00856488">
        <w:rPr>
          <w:b/>
          <w:sz w:val="24"/>
        </w:rPr>
        <w:t>En</w:t>
      </w:r>
      <w:r w:rsidRPr="00856488">
        <w:rPr>
          <w:b/>
          <w:spacing w:val="-5"/>
          <w:sz w:val="24"/>
        </w:rPr>
        <w:t xml:space="preserve"> </w:t>
      </w:r>
      <w:r w:rsidRPr="00856488">
        <w:rPr>
          <w:b/>
          <w:sz w:val="24"/>
        </w:rPr>
        <w:t>cas</w:t>
      </w:r>
      <w:r w:rsidRPr="00856488">
        <w:rPr>
          <w:b/>
          <w:spacing w:val="-4"/>
          <w:sz w:val="24"/>
        </w:rPr>
        <w:t xml:space="preserve"> </w:t>
      </w:r>
      <w:r w:rsidRPr="00856488">
        <w:rPr>
          <w:b/>
          <w:sz w:val="24"/>
        </w:rPr>
        <w:t>de</w:t>
      </w:r>
      <w:r w:rsidRPr="00856488">
        <w:rPr>
          <w:b/>
          <w:spacing w:val="-4"/>
          <w:sz w:val="24"/>
        </w:rPr>
        <w:t xml:space="preserve"> </w:t>
      </w:r>
      <w:r w:rsidRPr="00856488">
        <w:rPr>
          <w:b/>
          <w:sz w:val="24"/>
        </w:rPr>
        <w:t>sous-traitance</w:t>
      </w:r>
      <w:r w:rsidRPr="00856488">
        <w:rPr>
          <w:b/>
          <w:spacing w:val="-6"/>
          <w:sz w:val="24"/>
        </w:rPr>
        <w:t xml:space="preserve"> </w:t>
      </w:r>
      <w:r w:rsidRPr="00856488">
        <w:rPr>
          <w:b/>
          <w:sz w:val="24"/>
        </w:rPr>
        <w:t>avec</w:t>
      </w:r>
      <w:r w:rsidRPr="00856488">
        <w:rPr>
          <w:b/>
          <w:spacing w:val="-2"/>
          <w:sz w:val="24"/>
        </w:rPr>
        <w:t xml:space="preserve"> </w:t>
      </w:r>
      <w:r w:rsidRPr="00856488">
        <w:rPr>
          <w:b/>
          <w:sz w:val="24"/>
        </w:rPr>
        <w:t>un</w:t>
      </w:r>
      <w:r w:rsidRPr="00856488">
        <w:rPr>
          <w:b/>
          <w:spacing w:val="-2"/>
          <w:sz w:val="24"/>
        </w:rPr>
        <w:t xml:space="preserve"> </w:t>
      </w:r>
      <w:r w:rsidRPr="00856488">
        <w:rPr>
          <w:b/>
          <w:sz w:val="24"/>
        </w:rPr>
        <w:t>établissement</w:t>
      </w:r>
      <w:r w:rsidRPr="00856488">
        <w:rPr>
          <w:b/>
          <w:spacing w:val="-3"/>
          <w:sz w:val="24"/>
        </w:rPr>
        <w:t xml:space="preserve"> </w:t>
      </w:r>
      <w:r w:rsidRPr="00856488">
        <w:rPr>
          <w:b/>
          <w:sz w:val="24"/>
        </w:rPr>
        <w:t>certifié</w:t>
      </w:r>
      <w:r w:rsidRPr="00856488">
        <w:rPr>
          <w:b/>
          <w:spacing w:val="-3"/>
          <w:sz w:val="24"/>
        </w:rPr>
        <w:t xml:space="preserve"> </w:t>
      </w:r>
      <w:proofErr w:type="spellStart"/>
      <w:r w:rsidRPr="00856488">
        <w:rPr>
          <w:b/>
          <w:spacing w:val="-2"/>
          <w:sz w:val="24"/>
        </w:rPr>
        <w:t>Qualiopi</w:t>
      </w:r>
      <w:proofErr w:type="spellEnd"/>
      <w:r w:rsidRPr="00856488">
        <w:rPr>
          <w:spacing w:val="-2"/>
          <w:sz w:val="24"/>
        </w:rPr>
        <w:t>,</w:t>
      </w:r>
    </w:p>
    <w:p w14:paraId="0E01B1B9" w14:textId="7FDF4838" w:rsidR="00856488" w:rsidRDefault="00856488" w:rsidP="00856488">
      <w:pPr>
        <w:spacing w:line="260" w:lineRule="exact"/>
        <w:rPr>
          <w:spacing w:val="-10"/>
        </w:rPr>
      </w:pPr>
      <w:r>
        <w:t>-</w:t>
      </w:r>
      <w:r>
        <w:rPr>
          <w:spacing w:val="-1"/>
        </w:rPr>
        <w:t xml:space="preserve"> </w:t>
      </w:r>
      <w:r>
        <w:t>Vérifier</w:t>
      </w:r>
      <w:r>
        <w:rPr>
          <w:spacing w:val="-4"/>
        </w:rPr>
        <w:t xml:space="preserve"> </w:t>
      </w:r>
      <w:r>
        <w:t>l’existence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sous-traitance </w:t>
      </w:r>
      <w:r>
        <w:rPr>
          <w:spacing w:val="-10"/>
        </w:rPr>
        <w:t>:</w:t>
      </w:r>
    </w:p>
    <w:p w14:paraId="5FA2A1BB" w14:textId="77777777" w:rsidR="00856488" w:rsidRDefault="00856488" w:rsidP="00856488">
      <w:pPr>
        <w:pStyle w:val="Corpsdetexte"/>
        <w:numPr>
          <w:ilvl w:val="0"/>
          <w:numId w:val="21"/>
        </w:numPr>
      </w:pPr>
      <w:r>
        <w:t>Informer</w:t>
      </w:r>
      <w:r>
        <w:rPr>
          <w:spacing w:val="-2"/>
        </w:rPr>
        <w:t xml:space="preserve"> </w:t>
      </w:r>
      <w:r>
        <w:t>l’exploitant</w:t>
      </w:r>
      <w:r>
        <w:rPr>
          <w:spacing w:val="-4"/>
        </w:rPr>
        <w:t xml:space="preserve"> </w:t>
      </w:r>
      <w:r>
        <w:t>qu’il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soumis</w:t>
      </w:r>
      <w:r>
        <w:rPr>
          <w:spacing w:val="-3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dispositions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travail.</w:t>
      </w:r>
    </w:p>
    <w:p w14:paraId="774FAB47" w14:textId="77777777" w:rsidR="00856488" w:rsidRPr="0060492A" w:rsidRDefault="00856488" w:rsidP="00856488">
      <w:pPr>
        <w:pStyle w:val="Corpsdetexte"/>
        <w:ind w:left="0"/>
      </w:pPr>
    </w:p>
    <w:sectPr w:rsidR="00856488" w:rsidRPr="0060492A" w:rsidSect="00313C5F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13C5F" w:rsidRPr="00AB255B" w14:paraId="57D5059B" w14:textId="77777777" w:rsidTr="00313C5F">
      <w:tc>
        <w:tcPr>
          <w:tcW w:w="4531" w:type="dxa"/>
        </w:tcPr>
        <w:p w14:paraId="543B0A24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7800F572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313C5F" w:rsidRPr="00AB255B" w14:paraId="2690FEA9" w14:textId="77777777" w:rsidTr="00313C5F">
      <w:tc>
        <w:tcPr>
          <w:tcW w:w="4531" w:type="dxa"/>
        </w:tcPr>
        <w:p w14:paraId="2244FA6E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4B480FBF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313C5F" w:rsidRPr="00AB255B" w14:paraId="66B23A9D" w14:textId="77777777" w:rsidTr="00313C5F">
      <w:tc>
        <w:tcPr>
          <w:tcW w:w="4531" w:type="dxa"/>
        </w:tcPr>
        <w:p w14:paraId="23865EEE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74F49983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313C5F" w:rsidRPr="00AB255B" w14:paraId="4488B3B0" w14:textId="77777777" w:rsidTr="00C3238B">
      <w:tc>
        <w:tcPr>
          <w:tcW w:w="4531" w:type="dxa"/>
        </w:tcPr>
        <w:p w14:paraId="5E7F74F8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5AB7496D" w14:textId="77777777" w:rsidR="00313C5F" w:rsidRPr="00AB255B" w:rsidRDefault="00313C5F" w:rsidP="00313C5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7C29374A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09D44B8B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3B759E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6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FF25C4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09D44B8B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3B759E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6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FF25C4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E08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5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6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292A79EE"/>
    <w:multiLevelType w:val="hybridMultilevel"/>
    <w:tmpl w:val="1D0251A6"/>
    <w:lvl w:ilvl="0" w:tplc="DBD29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9" w15:restartNumberingAfterBreak="0">
    <w:nsid w:val="2E8739DF"/>
    <w:multiLevelType w:val="hybridMultilevel"/>
    <w:tmpl w:val="A38EE6AE"/>
    <w:lvl w:ilvl="0" w:tplc="46942F24">
      <w:start w:val="1"/>
      <w:numFmt w:val="decimal"/>
      <w:lvlText w:val="%1-"/>
      <w:lvlJc w:val="left"/>
      <w:pPr>
        <w:ind w:left="27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2745EDA">
      <w:numFmt w:val="bullet"/>
      <w:lvlText w:val="•"/>
      <w:lvlJc w:val="left"/>
      <w:pPr>
        <w:ind w:left="1175" w:hanging="251"/>
      </w:pPr>
      <w:rPr>
        <w:rFonts w:hint="default"/>
        <w:lang w:val="fr-FR" w:eastAsia="en-US" w:bidi="ar-SA"/>
      </w:rPr>
    </w:lvl>
    <w:lvl w:ilvl="2" w:tplc="585AF216">
      <w:numFmt w:val="bullet"/>
      <w:lvlText w:val="•"/>
      <w:lvlJc w:val="left"/>
      <w:pPr>
        <w:ind w:left="2070" w:hanging="251"/>
      </w:pPr>
      <w:rPr>
        <w:rFonts w:hint="default"/>
        <w:lang w:val="fr-FR" w:eastAsia="en-US" w:bidi="ar-SA"/>
      </w:rPr>
    </w:lvl>
    <w:lvl w:ilvl="3" w:tplc="ED2E80A8">
      <w:numFmt w:val="bullet"/>
      <w:lvlText w:val="•"/>
      <w:lvlJc w:val="left"/>
      <w:pPr>
        <w:ind w:left="2965" w:hanging="251"/>
      </w:pPr>
      <w:rPr>
        <w:rFonts w:hint="default"/>
        <w:lang w:val="fr-FR" w:eastAsia="en-US" w:bidi="ar-SA"/>
      </w:rPr>
    </w:lvl>
    <w:lvl w:ilvl="4" w:tplc="2758C5E6">
      <w:numFmt w:val="bullet"/>
      <w:lvlText w:val="•"/>
      <w:lvlJc w:val="left"/>
      <w:pPr>
        <w:ind w:left="3860" w:hanging="251"/>
      </w:pPr>
      <w:rPr>
        <w:rFonts w:hint="default"/>
        <w:lang w:val="fr-FR" w:eastAsia="en-US" w:bidi="ar-SA"/>
      </w:rPr>
    </w:lvl>
    <w:lvl w:ilvl="5" w:tplc="C59EC2DC">
      <w:numFmt w:val="bullet"/>
      <w:lvlText w:val="•"/>
      <w:lvlJc w:val="left"/>
      <w:pPr>
        <w:ind w:left="4755" w:hanging="251"/>
      </w:pPr>
      <w:rPr>
        <w:rFonts w:hint="default"/>
        <w:lang w:val="fr-FR" w:eastAsia="en-US" w:bidi="ar-SA"/>
      </w:rPr>
    </w:lvl>
    <w:lvl w:ilvl="6" w:tplc="F71C947A">
      <w:numFmt w:val="bullet"/>
      <w:lvlText w:val="•"/>
      <w:lvlJc w:val="left"/>
      <w:pPr>
        <w:ind w:left="5650" w:hanging="251"/>
      </w:pPr>
      <w:rPr>
        <w:rFonts w:hint="default"/>
        <w:lang w:val="fr-FR" w:eastAsia="en-US" w:bidi="ar-SA"/>
      </w:rPr>
    </w:lvl>
    <w:lvl w:ilvl="7" w:tplc="A75A9AD8">
      <w:numFmt w:val="bullet"/>
      <w:lvlText w:val="•"/>
      <w:lvlJc w:val="left"/>
      <w:pPr>
        <w:ind w:left="6545" w:hanging="251"/>
      </w:pPr>
      <w:rPr>
        <w:rFonts w:hint="default"/>
        <w:lang w:val="fr-FR" w:eastAsia="en-US" w:bidi="ar-SA"/>
      </w:rPr>
    </w:lvl>
    <w:lvl w:ilvl="8" w:tplc="DB6A1326">
      <w:numFmt w:val="bullet"/>
      <w:lvlText w:val="•"/>
      <w:lvlJc w:val="left"/>
      <w:pPr>
        <w:ind w:left="7440" w:hanging="251"/>
      </w:pPr>
      <w:rPr>
        <w:rFonts w:hint="default"/>
        <w:lang w:val="fr-FR" w:eastAsia="en-US" w:bidi="ar-SA"/>
      </w:rPr>
    </w:lvl>
  </w:abstractNum>
  <w:abstractNum w:abstractNumId="10" w15:restartNumberingAfterBreak="0">
    <w:nsid w:val="2F521F50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12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3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4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7837797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8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9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20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0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1"/>
  </w:num>
  <w:num w:numId="12">
    <w:abstractNumId w:val="5"/>
  </w:num>
  <w:num w:numId="13">
    <w:abstractNumId w:val="17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287C0A"/>
    <w:rsid w:val="002F34C0"/>
    <w:rsid w:val="00313C5F"/>
    <w:rsid w:val="00326BBF"/>
    <w:rsid w:val="003304D7"/>
    <w:rsid w:val="003B759E"/>
    <w:rsid w:val="003D0461"/>
    <w:rsid w:val="004762AD"/>
    <w:rsid w:val="00492283"/>
    <w:rsid w:val="004A4645"/>
    <w:rsid w:val="004C21FA"/>
    <w:rsid w:val="004C5614"/>
    <w:rsid w:val="00506238"/>
    <w:rsid w:val="0060492A"/>
    <w:rsid w:val="0060656B"/>
    <w:rsid w:val="006F3C41"/>
    <w:rsid w:val="007204B4"/>
    <w:rsid w:val="00775121"/>
    <w:rsid w:val="00775F3D"/>
    <w:rsid w:val="007E7B18"/>
    <w:rsid w:val="008236A9"/>
    <w:rsid w:val="00851A79"/>
    <w:rsid w:val="00856488"/>
    <w:rsid w:val="00861C78"/>
    <w:rsid w:val="008871E0"/>
    <w:rsid w:val="008B23FE"/>
    <w:rsid w:val="008D5025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BC6520"/>
    <w:rsid w:val="00CA63EA"/>
    <w:rsid w:val="00CC241F"/>
    <w:rsid w:val="00D01129"/>
    <w:rsid w:val="00D04539"/>
    <w:rsid w:val="00D34CEB"/>
    <w:rsid w:val="00D63470"/>
    <w:rsid w:val="00DA1916"/>
    <w:rsid w:val="00E54F6F"/>
    <w:rsid w:val="00ED754E"/>
    <w:rsid w:val="00F21CA5"/>
    <w:rsid w:val="00F25B29"/>
    <w:rsid w:val="00F376D0"/>
    <w:rsid w:val="00FB30C4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B7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8</cp:revision>
  <dcterms:created xsi:type="dcterms:W3CDTF">2025-05-27T07:41:00Z</dcterms:created>
  <dcterms:modified xsi:type="dcterms:W3CDTF">2025-05-28T08:00:00Z</dcterms:modified>
</cp:coreProperties>
</file>