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A505" w14:textId="48426F66" w:rsidR="006D00C1" w:rsidRDefault="0041434C" w:rsidP="00921714">
      <w:pPr>
        <w:spacing w:after="0"/>
        <w:ind w:left="-797" w:right="-84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44846F" wp14:editId="3ABAC1ED">
                <wp:extent cx="7185660" cy="1493662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1493662"/>
                          <a:chOff x="0" y="0"/>
                          <a:chExt cx="7185660" cy="149366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467735" y="102807"/>
                            <a:ext cx="2566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64796" w14:textId="77777777" w:rsidR="006D00C1" w:rsidRDefault="0041434C">
                              <w:r>
                                <w:rPr>
                                  <w:sz w:val="24"/>
                                </w:rPr>
                                <w:t>1.1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661283" y="1028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5DDE9" w14:textId="77777777" w:rsidR="006D00C1" w:rsidRDefault="0041434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39943" y="12872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0CAB5" w14:textId="77777777" w:rsidR="006D00C1" w:rsidRDefault="0041434C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89013" y="606451"/>
                            <a:ext cx="5151756" cy="796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6" name="Shape 2056"/>
                        <wps:cNvSpPr/>
                        <wps:spPr>
                          <a:xfrm>
                            <a:off x="0" y="0"/>
                            <a:ext cx="7185660" cy="2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5660" h="270701">
                                <a:moveTo>
                                  <a:pt x="0" y="0"/>
                                </a:moveTo>
                                <a:lnTo>
                                  <a:pt x="7185660" y="0"/>
                                </a:lnTo>
                                <a:lnTo>
                                  <a:pt x="7185660" y="270701"/>
                                </a:lnTo>
                                <a:lnTo>
                                  <a:pt x="0" y="27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19"/>
                            <a:ext cx="718566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3002153" y="44435"/>
                            <a:ext cx="1419249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19DBC" w14:textId="77777777" w:rsidR="006D00C1" w:rsidRDefault="0041434C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24"/>
                                </w:rPr>
                                <w:t>CRITERE 1.1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127881" y="82286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903D8" w14:textId="77777777" w:rsidR="006D00C1" w:rsidRDefault="0041434C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43599"/>
                            <a:ext cx="7185660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ctangle 240"/>
                        <wps:cNvSpPr/>
                        <wps:spPr>
                          <a:xfrm>
                            <a:off x="2248535" y="374591"/>
                            <a:ext cx="1719874" cy="185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B1C55" w14:textId="77777777" w:rsidR="006D00C1" w:rsidRDefault="0041434C">
                              <w:r>
                                <w:rPr>
                                  <w:rFonts w:ascii="Candara" w:eastAsia="Candara" w:hAnsi="Candara" w:cs="Candara"/>
                                </w:rPr>
                                <w:t>L’ATTESTATION DE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542411" y="374591"/>
                            <a:ext cx="40466" cy="185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9CCFC" w14:textId="77777777" w:rsidR="006D00C1" w:rsidRDefault="0041434C">
                              <w:r>
                                <w:rPr>
                                  <w:rFonts w:ascii="Candara" w:eastAsia="Candara" w:hAnsi="Candara" w:cs="Candar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572891" y="374591"/>
                            <a:ext cx="1823555" cy="185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6C6DB" w14:textId="77777777" w:rsidR="006D00C1" w:rsidRDefault="0041434C">
                              <w:r>
                                <w:rPr>
                                  <w:rFonts w:ascii="Candara" w:eastAsia="Candara" w:hAnsi="Candara" w:cs="Candara"/>
                                </w:rPr>
                                <w:t>GARANTIE FINANCIERE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938650" y="374591"/>
                            <a:ext cx="40466" cy="185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F7283" w14:textId="77777777" w:rsidR="006D00C1" w:rsidRDefault="0041434C">
                              <w:r>
                                <w:rPr>
                                  <w:rFonts w:ascii="Candara" w:eastAsia="Candara" w:hAnsi="Candara" w:cs="Candar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4846F" id="Group 1703" o:spid="_x0000_s1026" style="width:565.8pt;height:117.6pt;mso-position-horizontal-relative:char;mso-position-vertical-relative:line" coordsize="71856,1493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eDW9qAABXqNkbAAAAABJRU5ErkJgglBLAwQKAAAAAAAAACEAo4FfVGMBAABjAQAAFAAA&#10;AGRycy9tZWRpYS9pbWFnZTMucG5niVBORw0KGgoAAAANSUhEUgAABiMAAAAlCAYAAAAgNZoHAAAA&#10;AXNSR0IArs4c6QAAAARnQU1BAACxjwv8YQUAAAAJcEhZcwAADsMAAA7DAcdvqGQAAAD4SURBVHhe&#10;7cExAQAAAMKg9U9tCj8g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">
                <v:rect id="Rectangle 7" o:spid="_x0000_s1027" style="position:absolute;left:34677;top:1028;width:25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1164796" w14:textId="77777777" w:rsidR="006D00C1" w:rsidRDefault="0041434C">
                        <w:r>
                          <w:rPr>
                            <w:sz w:val="24"/>
                          </w:rPr>
                          <w:t>1.1</w:t>
                        </w:r>
                      </w:p>
                    </w:txbxContent>
                  </v:textbox>
                </v:rect>
                <v:rect id="Rectangle 8" o:spid="_x0000_s1028" style="position:absolute;left:36612;top:10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775DDE9" w14:textId="77777777" w:rsidR="006D00C1" w:rsidRDefault="0041434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29" style="position:absolute;left:61399;top:128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450CAB5" w14:textId="77777777" w:rsidR="006D00C1" w:rsidRDefault="0041434C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2" o:spid="_x0000_s1030" type="#_x0000_t75" style="position:absolute;left:9890;top:6064;width:51517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">
                  <v:imagedata r:id="rId10" o:title=""/>
                </v:shape>
                <v:shape id="Shape 2056" o:spid="_x0000_s1031" style="position:absolute;width:71856;height:2707;visibility:visible;mso-wrap-style:square;v-text-anchor:top" coordsize="7185660,2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" path="m,l7185660,r,270701l,270701,,e" fillcolor="#4472c4" stroked="f" strokeweight="0">
                  <v:stroke miterlimit="83231f" joinstyle="miter"/>
                  <v:path arrowok="t" textboxrect="0,0,7185660,270701"/>
                </v:shape>
                <v:shape id="Picture 235" o:spid="_x0000_s1032" type="#_x0000_t75" style="position:absolute;top:464;width:7185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">
                  <v:imagedata r:id="rId11" o:title=""/>
                </v:shape>
                <v:rect id="Rectangle 236" o:spid="_x0000_s1033" style="position:absolute;left:30021;top:444;width:1419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CA19DBC" w14:textId="77777777" w:rsidR="006D00C1" w:rsidRDefault="0041434C"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24"/>
                          </w:rPr>
                          <w:t>CRITERE 1.1</w:t>
                        </w:r>
                      </w:p>
                    </w:txbxContent>
                  </v:textbox>
                </v:rect>
                <v:rect id="Rectangle 237" o:spid="_x0000_s1034" style="position:absolute;left:41278;top:822;width:69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7BD903D8" w14:textId="77777777" w:rsidR="006D00C1" w:rsidRDefault="0041434C">
                        <w:r>
                          <w:rPr>
                            <w:rFonts w:ascii="Verdana" w:eastAsia="Verdana" w:hAnsi="Verdana" w:cs="Verdana"/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" o:spid="_x0000_s1035" type="#_x0000_t75" style="position:absolute;top:3435;width:71856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">
                  <v:imagedata r:id="rId12" o:title=""/>
                </v:shape>
                <v:rect id="Rectangle 240" o:spid="_x0000_s1036" style="position:absolute;left:22485;top:3745;width:17199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7EB1C55" w14:textId="77777777" w:rsidR="006D00C1" w:rsidRDefault="0041434C">
                        <w:r>
                          <w:rPr>
                            <w:rFonts w:ascii="Candara" w:eastAsia="Candara" w:hAnsi="Candara" w:cs="Candara"/>
                          </w:rPr>
                          <w:t>L’ATTESTATION DE LA</w:t>
                        </w:r>
                      </w:p>
                    </w:txbxContent>
                  </v:textbox>
                </v:rect>
                <v:rect id="Rectangle 241" o:spid="_x0000_s1037" style="position:absolute;left:35424;top:3745;width:404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5349CCFC" w14:textId="77777777" w:rsidR="006D00C1" w:rsidRDefault="0041434C">
                        <w:r>
                          <w:rPr>
                            <w:rFonts w:ascii="Candara" w:eastAsia="Candara" w:hAnsi="Candara" w:cs="Candar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38" style="position:absolute;left:35728;top:3745;width:18236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376C6DB" w14:textId="77777777" w:rsidR="006D00C1" w:rsidRDefault="0041434C">
                        <w:r>
                          <w:rPr>
                            <w:rFonts w:ascii="Candara" w:eastAsia="Candara" w:hAnsi="Candara" w:cs="Candara"/>
                          </w:rPr>
                          <w:t>GARANTIE FINANCIERE</w:t>
                        </w:r>
                      </w:p>
                    </w:txbxContent>
                  </v:textbox>
                </v:rect>
                <v:rect id="Rectangle 243" o:spid="_x0000_s1039" style="position:absolute;left:49386;top:3745;width:405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17F7283" w14:textId="77777777" w:rsidR="006D00C1" w:rsidRDefault="0041434C">
                        <w:r>
                          <w:rPr>
                            <w:rFonts w:ascii="Candara" w:eastAsia="Candara" w:hAnsi="Candara" w:cs="Candar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18"/>
        </w:rPr>
        <w:t xml:space="preserve"> </w:t>
      </w:r>
    </w:p>
    <w:p w14:paraId="358F93A6" w14:textId="77777777" w:rsidR="006D00C1" w:rsidRDefault="0041434C">
      <w:pPr>
        <w:spacing w:after="0"/>
      </w:pPr>
      <w:r>
        <w:rPr>
          <w:sz w:val="18"/>
        </w:rPr>
        <w:t xml:space="preserve"> </w:t>
      </w:r>
    </w:p>
    <w:p w14:paraId="6020112F" w14:textId="77777777" w:rsidR="006D00C1" w:rsidRDefault="0041434C">
      <w:pPr>
        <w:spacing w:after="3"/>
      </w:pPr>
      <w:r>
        <w:rPr>
          <w:sz w:val="18"/>
        </w:rPr>
        <w:t xml:space="preserve"> </w:t>
      </w:r>
    </w:p>
    <w:p w14:paraId="59529644" w14:textId="7D8073F6" w:rsidR="00921714" w:rsidRDefault="0041434C" w:rsidP="00921714">
      <w:pPr>
        <w:spacing w:after="0" w:line="242" w:lineRule="auto"/>
        <w:ind w:right="175"/>
        <w:jc w:val="right"/>
        <w:rPr>
          <w:b/>
          <w:sz w:val="20"/>
        </w:rPr>
      </w:pPr>
      <w:r>
        <w:rPr>
          <w:b/>
          <w:sz w:val="20"/>
        </w:rPr>
        <w:t>Nom du client</w:t>
      </w:r>
    </w:p>
    <w:p w14:paraId="594E9370" w14:textId="43EDAF22" w:rsidR="00921714" w:rsidRDefault="00921714" w:rsidP="00921714">
      <w:pPr>
        <w:spacing w:after="0" w:line="242" w:lineRule="auto"/>
        <w:ind w:right="175"/>
        <w:jc w:val="right"/>
      </w:pPr>
      <w:r>
        <w:rPr>
          <w:b/>
          <w:sz w:val="20"/>
        </w:rPr>
        <w:t>A</w:t>
      </w:r>
      <w:r w:rsidR="0041434C">
        <w:rPr>
          <w:b/>
          <w:sz w:val="20"/>
        </w:rPr>
        <w:t>dresse</w:t>
      </w:r>
      <w:r>
        <w:rPr>
          <w:b/>
          <w:sz w:val="20"/>
        </w:rPr>
        <w:t>, code Postale, ville</w:t>
      </w:r>
    </w:p>
    <w:p w14:paraId="1FB30E23" w14:textId="48489D78" w:rsidR="006D00C1" w:rsidRPr="00921714" w:rsidRDefault="006D00C1">
      <w:pPr>
        <w:spacing w:after="432"/>
        <w:rPr>
          <w:sz w:val="16"/>
          <w:szCs w:val="16"/>
        </w:rPr>
      </w:pPr>
    </w:p>
    <w:p w14:paraId="33320F4F" w14:textId="77777777" w:rsidR="006D00C1" w:rsidRDefault="0041434C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1DF336" wp14:editId="11083038">
                <wp:simplePos x="0" y="0"/>
                <wp:positionH relativeFrom="column">
                  <wp:posOffset>4572</wp:posOffset>
                </wp:positionH>
                <wp:positionV relativeFrom="paragraph">
                  <wp:posOffset>-135602</wp:posOffset>
                </wp:positionV>
                <wp:extent cx="6140196" cy="558546"/>
                <wp:effectExtent l="0" t="0" r="0" b="0"/>
                <wp:wrapNone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196" cy="558546"/>
                          <a:chOff x="0" y="0"/>
                          <a:chExt cx="6140196" cy="558546"/>
                        </a:xfrm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6139815" cy="558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815" h="558164">
                                <a:moveTo>
                                  <a:pt x="92710" y="0"/>
                                </a:moveTo>
                                <a:lnTo>
                                  <a:pt x="6046470" y="0"/>
                                </a:lnTo>
                                <a:lnTo>
                                  <a:pt x="6097906" y="15875"/>
                                </a:lnTo>
                                <a:lnTo>
                                  <a:pt x="6132195" y="57785"/>
                                </a:lnTo>
                                <a:lnTo>
                                  <a:pt x="6139815" y="93345"/>
                                </a:lnTo>
                                <a:lnTo>
                                  <a:pt x="6139815" y="465455"/>
                                </a:lnTo>
                                <a:lnTo>
                                  <a:pt x="6123940" y="516889"/>
                                </a:lnTo>
                                <a:lnTo>
                                  <a:pt x="6082031" y="551180"/>
                                </a:lnTo>
                                <a:lnTo>
                                  <a:pt x="6046470" y="558164"/>
                                </a:lnTo>
                                <a:lnTo>
                                  <a:pt x="92710" y="558164"/>
                                </a:lnTo>
                                <a:lnTo>
                                  <a:pt x="74930" y="556260"/>
                                </a:lnTo>
                                <a:lnTo>
                                  <a:pt x="27305" y="530860"/>
                                </a:lnTo>
                                <a:lnTo>
                                  <a:pt x="1905" y="483235"/>
                                </a:lnTo>
                                <a:lnTo>
                                  <a:pt x="0" y="465455"/>
                                </a:lnTo>
                                <a:lnTo>
                                  <a:pt x="0" y="93345"/>
                                </a:lnTo>
                                <a:lnTo>
                                  <a:pt x="15875" y="41275"/>
                                </a:lnTo>
                                <a:lnTo>
                                  <a:pt x="57150" y="6985"/>
                                </a:ln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22A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"/>
                            <a:ext cx="6140196" cy="557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5" style="width:483.48pt;height:43.98pt;position:absolute;z-index:-2147483412;mso-position-horizontal-relative:text;mso-position-horizontal:absolute;margin-left:0.360001pt;mso-position-vertical-relative:text;margin-top:-10.6774pt;" coordsize="61401,5585">
                <v:shape id="Shape 246" style="position:absolute;width:61398;height:5581;left:0;top:0;" coordsize="6139815,558164" path="m92710,0l6046470,0l6097906,15875l6132195,57785l6139815,93345l6139815,465455l6123940,516889l6082031,551180l6046470,558164l92710,558164l74930,556260l27305,530860l1905,483235l0,465455l0,93345l15875,41275l57150,6985l92710,0x">
                  <v:stroke weight="0pt" endcap="flat" joinstyle="miter" miterlimit="10" on="false" color="#000000" opacity="0"/>
                  <v:fill on="true" color="#a22a30"/>
                </v:shape>
                <v:shape id="Picture 248" style="position:absolute;width:61401;height:5577;left:0;top:7;" filled="f">
                  <v:imagedata r:id="rId14"/>
                </v:shape>
              </v:group>
            </w:pict>
          </mc:Fallback>
        </mc:AlternateContent>
      </w:r>
      <w:r>
        <w:t>GARANTIE FINANCIERE DES ETABLISSEMENTS D’ENSEIGNEMENTS DE LA CONDUITE ET DE LA SECURITE ROUTIERE</w:t>
      </w:r>
      <w:r>
        <w:rPr>
          <w:color w:val="000000"/>
        </w:rPr>
        <w:t xml:space="preserve"> </w:t>
      </w:r>
    </w:p>
    <w:p w14:paraId="22822530" w14:textId="77777777" w:rsidR="006D00C1" w:rsidRDefault="0041434C">
      <w:pPr>
        <w:spacing w:after="0"/>
      </w:pPr>
      <w:r>
        <w:rPr>
          <w:sz w:val="18"/>
        </w:rPr>
        <w:t xml:space="preserve"> </w:t>
      </w:r>
    </w:p>
    <w:p w14:paraId="75D973F5" w14:textId="77777777" w:rsidR="006D00C1" w:rsidRPr="00921714" w:rsidRDefault="0041434C">
      <w:pPr>
        <w:spacing w:after="3"/>
        <w:rPr>
          <w:sz w:val="16"/>
          <w:szCs w:val="16"/>
        </w:rPr>
      </w:pPr>
      <w:r>
        <w:rPr>
          <w:sz w:val="18"/>
        </w:rPr>
        <w:t xml:space="preserve"> </w:t>
      </w:r>
    </w:p>
    <w:p w14:paraId="32426FD2" w14:textId="77777777" w:rsidR="006D00C1" w:rsidRDefault="0041434C">
      <w:pPr>
        <w:spacing w:after="0"/>
        <w:ind w:right="44"/>
        <w:jc w:val="center"/>
      </w:pPr>
      <w:r>
        <w:rPr>
          <w:b/>
          <w:sz w:val="20"/>
          <w:u w:val="single" w:color="000000"/>
        </w:rPr>
        <w:t>ATTESTATION D’ASSURANCE</w:t>
      </w:r>
      <w:r>
        <w:rPr>
          <w:b/>
          <w:sz w:val="20"/>
        </w:rPr>
        <w:t xml:space="preserve"> </w:t>
      </w:r>
    </w:p>
    <w:p w14:paraId="39C8A1D5" w14:textId="77777777" w:rsidR="006D00C1" w:rsidRDefault="0041434C">
      <w:pPr>
        <w:spacing w:after="0"/>
      </w:pPr>
      <w:r>
        <w:rPr>
          <w:sz w:val="18"/>
        </w:rPr>
        <w:t xml:space="preserve"> </w:t>
      </w:r>
    </w:p>
    <w:p w14:paraId="60F53A59" w14:textId="77777777" w:rsidR="006D00C1" w:rsidRDefault="0041434C">
      <w:pPr>
        <w:spacing w:after="5" w:line="241" w:lineRule="auto"/>
        <w:ind w:left="-5" w:right="23" w:hanging="10"/>
        <w:jc w:val="both"/>
      </w:pPr>
      <w:r>
        <w:rPr>
          <w:sz w:val="18"/>
        </w:rPr>
        <w:t xml:space="preserve">Conforme à l’arrêté du 11 mars 2021 modifiant l’arrêté du 26 février 2018 modifié portant création du label « qualité des formations au sein des écoles de conduite et reconnaissance des équivalences à ce label » ; </w:t>
      </w:r>
    </w:p>
    <w:p w14:paraId="3ACC5D98" w14:textId="2FC44EE5" w:rsidR="006D00C1" w:rsidRDefault="0041434C">
      <w:pPr>
        <w:tabs>
          <w:tab w:val="center" w:pos="1416"/>
          <w:tab w:val="center" w:pos="2124"/>
        </w:tabs>
        <w:spacing w:after="4" w:line="249" w:lineRule="auto"/>
        <w:ind w:left="-15"/>
      </w:pPr>
      <w:r>
        <w:rPr>
          <w:sz w:val="18"/>
        </w:rPr>
        <w:t xml:space="preserve">ADHÉRENT :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4D2F7453" w14:textId="1239FCFF" w:rsidR="006D00C1" w:rsidRDefault="0041434C">
      <w:pPr>
        <w:tabs>
          <w:tab w:val="center" w:pos="1416"/>
          <w:tab w:val="center" w:pos="2124"/>
        </w:tabs>
        <w:spacing w:after="4" w:line="249" w:lineRule="auto"/>
        <w:ind w:left="-15"/>
      </w:pPr>
      <w:r>
        <w:rPr>
          <w:sz w:val="18"/>
        </w:rPr>
        <w:t xml:space="preserve">Siège Social :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</w:t>
      </w:r>
    </w:p>
    <w:p w14:paraId="308E6168" w14:textId="77777777" w:rsidR="006D00C1" w:rsidRDefault="0041434C">
      <w:pPr>
        <w:spacing w:after="0"/>
        <w:ind w:left="2124"/>
      </w:pPr>
      <w:r>
        <w:rPr>
          <w:b/>
          <w:sz w:val="18"/>
        </w:rPr>
        <w:t xml:space="preserve"> </w:t>
      </w:r>
    </w:p>
    <w:p w14:paraId="613B90AC" w14:textId="31B1691E" w:rsidR="006D00C1" w:rsidRDefault="0041434C">
      <w:pPr>
        <w:spacing w:after="4" w:line="249" w:lineRule="auto"/>
        <w:ind w:left="2134" w:right="28" w:hanging="10"/>
        <w:jc w:val="both"/>
      </w:pPr>
      <w:r>
        <w:rPr>
          <w:sz w:val="18"/>
        </w:rPr>
        <w:t xml:space="preserve">Nom du ou des représentants légaux : </w:t>
      </w:r>
    </w:p>
    <w:p w14:paraId="4529F1AC" w14:textId="77777777" w:rsidR="006D00C1" w:rsidRDefault="0041434C">
      <w:pPr>
        <w:tabs>
          <w:tab w:val="center" w:pos="1416"/>
          <w:tab w:val="center" w:pos="2488"/>
        </w:tabs>
        <w:spacing w:after="4" w:line="249" w:lineRule="auto"/>
        <w:ind w:left="-15"/>
      </w:pPr>
      <w:r>
        <w:rPr>
          <w:sz w:val="18"/>
        </w:rPr>
        <w:t xml:space="preserve">ASSURE :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Agrément  </w:t>
      </w:r>
    </w:p>
    <w:p w14:paraId="75292F7E" w14:textId="77777777" w:rsidR="006D00C1" w:rsidRDefault="0041434C">
      <w:pPr>
        <w:tabs>
          <w:tab w:val="center" w:pos="1416"/>
          <w:tab w:val="center" w:pos="2124"/>
        </w:tabs>
        <w:spacing w:after="4" w:line="249" w:lineRule="auto"/>
        <w:ind w:left="-15"/>
      </w:pPr>
      <w:proofErr w:type="gramStart"/>
      <w:r>
        <w:rPr>
          <w:sz w:val="18"/>
        </w:rPr>
        <w:t>ADRESSE:</w:t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b/>
          <w:sz w:val="18"/>
        </w:rPr>
        <w:t xml:space="preserve"> </w:t>
      </w:r>
    </w:p>
    <w:p w14:paraId="480FF713" w14:textId="77777777" w:rsidR="006D00C1" w:rsidRDefault="0041434C">
      <w:pPr>
        <w:spacing w:after="0"/>
      </w:pPr>
      <w:r>
        <w:rPr>
          <w:b/>
          <w:sz w:val="18"/>
        </w:rPr>
        <w:t xml:space="preserve"> </w:t>
      </w:r>
    </w:p>
    <w:p w14:paraId="278668F3" w14:textId="77777777" w:rsidR="006D00C1" w:rsidRDefault="0041434C">
      <w:pPr>
        <w:spacing w:after="0"/>
      </w:pPr>
      <w:r>
        <w:rPr>
          <w:sz w:val="18"/>
        </w:rPr>
        <w:t xml:space="preserve"> </w:t>
      </w:r>
    </w:p>
    <w:p w14:paraId="6A74EBF8" w14:textId="3A5402F9" w:rsidR="006D00C1" w:rsidRDefault="0041434C">
      <w:pPr>
        <w:spacing w:after="4" w:line="249" w:lineRule="auto"/>
        <w:ind w:left="-5" w:right="28" w:hanging="10"/>
        <w:jc w:val="both"/>
      </w:pPr>
      <w:r>
        <w:rPr>
          <w:sz w:val="18"/>
        </w:rPr>
        <w:t xml:space="preserve">Nous, soussignés </w:t>
      </w:r>
      <w:r>
        <w:rPr>
          <w:b/>
          <w:sz w:val="18"/>
        </w:rPr>
        <w:t>Générale de Services et d’Assurances</w:t>
      </w:r>
      <w:r>
        <w:rPr>
          <w:sz w:val="18"/>
        </w:rPr>
        <w:t xml:space="preserve"> </w:t>
      </w:r>
      <w:r>
        <w:rPr>
          <w:sz w:val="18"/>
        </w:rPr>
        <w:t xml:space="preserve">8 rue </w:t>
      </w:r>
      <w:proofErr w:type="spellStart"/>
      <w:r>
        <w:rPr>
          <w:sz w:val="18"/>
        </w:rPr>
        <w:t>Wulfram</w:t>
      </w:r>
      <w:proofErr w:type="spellEnd"/>
      <w:r>
        <w:rPr>
          <w:sz w:val="18"/>
        </w:rPr>
        <w:t xml:space="preserve"> Puget 13008 Marseille, attestons par la présente pour le compte de la Compagnie </w:t>
      </w:r>
      <w:r>
        <w:rPr>
          <w:b/>
          <w:sz w:val="18"/>
        </w:rPr>
        <w:t>MS AMLIN INSURANCE SE</w:t>
      </w:r>
      <w:r>
        <w:rPr>
          <w:sz w:val="18"/>
        </w:rPr>
        <w:t xml:space="preserve"> – 22 rue Georges Picquart - 75017 PARIS que l’établissement d’enseignement de la conduite et de la sécurité routière mentionné ci-dessus bén</w:t>
      </w:r>
      <w:r>
        <w:rPr>
          <w:sz w:val="18"/>
        </w:rPr>
        <w:t xml:space="preserve">éficie d’une </w:t>
      </w:r>
      <w:r>
        <w:rPr>
          <w:b/>
          <w:sz w:val="18"/>
        </w:rPr>
        <w:t>Garantie Financière plafonnée à                                  EUR</w:t>
      </w:r>
      <w:r>
        <w:rPr>
          <w:sz w:val="18"/>
        </w:rPr>
        <w:t xml:space="preserve"> en tant qu’adhérent au contrat d’assurance collectif n° $      </w:t>
      </w:r>
      <w:r>
        <w:rPr>
          <w:sz w:val="18"/>
        </w:rPr>
        <w:t xml:space="preserve">                pour dispenser les formations hormis celles faisant l’objet de </w:t>
      </w:r>
      <w:r>
        <w:rPr>
          <w:b/>
          <w:sz w:val="18"/>
        </w:rPr>
        <w:t>conventions</w:t>
      </w:r>
      <w:r>
        <w:rPr>
          <w:sz w:val="18"/>
        </w:rPr>
        <w:t xml:space="preserve"> (1) préparant aux di</w:t>
      </w:r>
      <w:r>
        <w:rPr>
          <w:sz w:val="18"/>
        </w:rPr>
        <w:t>fférentes catégories du permis de conduire</w:t>
      </w:r>
      <w:r>
        <w:rPr>
          <w:b/>
          <w:sz w:val="18"/>
        </w:rPr>
        <w:t xml:space="preserve">, à savoir : B ( filières AAC – CS), BE, BEA, B 78, B 96, B1, AM, A1, A2, A, ou autres formations. </w:t>
      </w:r>
    </w:p>
    <w:p w14:paraId="228D840E" w14:textId="77777777" w:rsidR="006D00C1" w:rsidRDefault="0041434C">
      <w:pPr>
        <w:spacing w:after="5" w:line="241" w:lineRule="auto"/>
        <w:ind w:left="-5" w:right="23" w:hanging="10"/>
        <w:jc w:val="both"/>
      </w:pPr>
      <w:r>
        <w:rPr>
          <w:b/>
          <w:sz w:val="18"/>
        </w:rPr>
        <w:t xml:space="preserve">Le montant de la garantie couvre au moins 30 % de la part du chiffre d’affaires annuel hors taxes (HT) de l’année </w:t>
      </w:r>
      <w:r>
        <w:rPr>
          <w:b/>
          <w:sz w:val="18"/>
        </w:rPr>
        <w:t>N–1 réalisé au titre des formations prévues par l’article 7</w:t>
      </w:r>
      <w:r>
        <w:rPr>
          <w:sz w:val="18"/>
        </w:rPr>
        <w:t xml:space="preserve"> du contrat de labellisation type présenté dans l’Annexe 5 de l’arrêté du 11 mars 2021 modifiant l’arrêté du 26 février 2018 modifié portant création du label « qualité des formations au sein des é</w:t>
      </w:r>
      <w:r>
        <w:rPr>
          <w:sz w:val="18"/>
        </w:rPr>
        <w:t xml:space="preserve">coles de conduite et reconnaissance des équivalences à ce label ». </w:t>
      </w:r>
    </w:p>
    <w:p w14:paraId="2A0FC356" w14:textId="77777777" w:rsidR="006D00C1" w:rsidRDefault="0041434C">
      <w:pPr>
        <w:spacing w:after="0" w:line="241" w:lineRule="auto"/>
        <w:ind w:right="41"/>
        <w:jc w:val="both"/>
      </w:pPr>
      <w:r>
        <w:rPr>
          <w:b/>
          <w:sz w:val="18"/>
        </w:rPr>
        <w:t>Cette garantie prévoit le remboursement des prestations non consommées pour tous les contrats de formation en cours, à l’exclusion de celles citées au 1er alinéa du présent article, au mom</w:t>
      </w:r>
      <w:r>
        <w:rPr>
          <w:b/>
          <w:sz w:val="18"/>
        </w:rPr>
        <w:t>ent où l’exploitation de l’école de conduite serait rendue impossible du fait d’une décision administrative ou judiciaire entrainant une fermeture définitive ou ininterrompue d’au moins 3 mois. Ce remboursement est effectué directement par l’organisme gara</w:t>
      </w:r>
      <w:r>
        <w:rPr>
          <w:b/>
          <w:sz w:val="18"/>
        </w:rPr>
        <w:t xml:space="preserve">nt au titulaire du contrat de formation. </w:t>
      </w:r>
    </w:p>
    <w:p w14:paraId="39C58133" w14:textId="77777777" w:rsidR="006D00C1" w:rsidRDefault="0041434C">
      <w:pPr>
        <w:spacing w:after="5" w:line="241" w:lineRule="auto"/>
        <w:ind w:left="-5" w:right="23" w:hanging="10"/>
        <w:jc w:val="both"/>
      </w:pPr>
      <w:r>
        <w:rPr>
          <w:sz w:val="18"/>
        </w:rPr>
        <w:t xml:space="preserve">Il est précisé que ce montant de garantie forme la limite des engagements de l’Assureur quel que soit le nombre des personnes physiques ou morales bénéficiant de la qualité d’Assuré. </w:t>
      </w:r>
    </w:p>
    <w:p w14:paraId="68FA5BE4" w14:textId="77777777" w:rsidR="006D00C1" w:rsidRDefault="0041434C">
      <w:pPr>
        <w:spacing w:after="4" w:line="249" w:lineRule="auto"/>
        <w:ind w:left="-5" w:right="28" w:hanging="10"/>
        <w:jc w:val="both"/>
      </w:pPr>
      <w:r>
        <w:rPr>
          <w:sz w:val="18"/>
        </w:rPr>
        <w:t>La présente attestation, déliv</w:t>
      </w:r>
      <w:r>
        <w:rPr>
          <w:sz w:val="18"/>
        </w:rPr>
        <w:t xml:space="preserve">rée pour la période du </w:t>
      </w:r>
      <w:r>
        <w:rPr>
          <w:b/>
          <w:sz w:val="18"/>
        </w:rPr>
        <w:t xml:space="preserve">                                            </w:t>
      </w:r>
      <w:r>
        <w:rPr>
          <w:sz w:val="18"/>
        </w:rPr>
        <w:t xml:space="preserve">  </w:t>
      </w:r>
      <w:proofErr w:type="spellStart"/>
      <w:r>
        <w:rPr>
          <w:sz w:val="18"/>
        </w:rPr>
        <w:t>au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 xml:space="preserve">                                             </w:t>
      </w:r>
      <w:r>
        <w:rPr>
          <w:sz w:val="18"/>
        </w:rPr>
        <w:t xml:space="preserve"> à 24 heures, ne saurait engager l’assureur en dehors des conditions et limites fixées par les dispositions contractuelles auxquelles elle </w:t>
      </w:r>
      <w:r>
        <w:rPr>
          <w:sz w:val="18"/>
        </w:rPr>
        <w:t xml:space="preserve">se réfère, et sous réserve du paiement des primes y afférentes. </w:t>
      </w:r>
    </w:p>
    <w:p w14:paraId="67A415EA" w14:textId="77777777" w:rsidR="006D00C1" w:rsidRDefault="0041434C">
      <w:pPr>
        <w:spacing w:after="0"/>
      </w:pPr>
      <w:r>
        <w:rPr>
          <w:sz w:val="18"/>
        </w:rPr>
        <w:t xml:space="preserve"> </w:t>
      </w:r>
    </w:p>
    <w:p w14:paraId="1CE994EA" w14:textId="77777777" w:rsidR="006D00C1" w:rsidRDefault="0041434C">
      <w:pPr>
        <w:spacing w:after="4" w:line="249" w:lineRule="auto"/>
        <w:ind w:left="-5" w:right="28" w:hanging="10"/>
        <w:jc w:val="both"/>
      </w:pPr>
      <w:r>
        <w:rPr>
          <w:sz w:val="18"/>
        </w:rPr>
        <w:t xml:space="preserve">Pour servir et valoir ce que de droit. </w:t>
      </w:r>
    </w:p>
    <w:p w14:paraId="4802A5DB" w14:textId="77777777" w:rsidR="006D00C1" w:rsidRDefault="0041434C">
      <w:pPr>
        <w:spacing w:after="5" w:line="241" w:lineRule="auto"/>
        <w:ind w:left="-5" w:right="23" w:hanging="10"/>
        <w:jc w:val="both"/>
      </w:pPr>
      <w:r>
        <w:rPr>
          <w:sz w:val="18"/>
        </w:rPr>
        <w:t>(1) Conventions : les formations faisant l’objet de conventions (Permis PL et formations professionnelles) n’entrent pas dans le calcul du montant de</w:t>
      </w:r>
      <w:r>
        <w:rPr>
          <w:sz w:val="18"/>
        </w:rPr>
        <w:t xml:space="preserve"> la Garantie financière requise. </w:t>
      </w:r>
    </w:p>
    <w:p w14:paraId="28A19C06" w14:textId="77777777" w:rsidR="006D00C1" w:rsidRDefault="0041434C">
      <w:pPr>
        <w:spacing w:after="58"/>
      </w:pPr>
      <w:r>
        <w:rPr>
          <w:sz w:val="12"/>
        </w:rPr>
        <w:t xml:space="preserve"> </w:t>
      </w:r>
    </w:p>
    <w:p w14:paraId="26750625" w14:textId="7279766E" w:rsidR="00921714" w:rsidRPr="00921714" w:rsidRDefault="0041434C" w:rsidP="00921714">
      <w:pPr>
        <w:spacing w:after="0"/>
        <w:ind w:left="2095"/>
        <w:jc w:val="center"/>
        <w:rPr>
          <w:b/>
          <w:sz w:val="18"/>
        </w:rPr>
      </w:pPr>
      <w:r>
        <w:rPr>
          <w:sz w:val="18"/>
        </w:rPr>
        <w:t xml:space="preserve">Fait à Marseille, le </w:t>
      </w:r>
      <w:r>
        <w:rPr>
          <w:b/>
          <w:sz w:val="18"/>
        </w:rPr>
        <w:t xml:space="preserve"> </w:t>
      </w:r>
    </w:p>
    <w:p w14:paraId="732958E7" w14:textId="7279766E" w:rsidR="006D00C1" w:rsidRDefault="0041434C" w:rsidP="00921714">
      <w:pPr>
        <w:spacing w:after="221"/>
        <w:ind w:left="3562"/>
        <w:jc w:val="center"/>
      </w:pPr>
      <w:r>
        <w:rPr>
          <w:noProof/>
        </w:rPr>
        <w:drawing>
          <wp:inline distT="0" distB="0" distL="0" distR="0" wp14:anchorId="022E8068" wp14:editId="730BE473">
            <wp:extent cx="1703124" cy="810392"/>
            <wp:effectExtent l="0" t="0" r="0" b="889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 rotWithShape="1">
                    <a:blip r:embed="rId15"/>
                    <a:srcRect l="3995" t="13227" r="4642" b="10565"/>
                    <a:stretch/>
                  </pic:blipFill>
                  <pic:spPr bwMode="auto">
                    <a:xfrm>
                      <a:off x="0" y="0"/>
                      <a:ext cx="1735170" cy="82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sz w:val="18"/>
        </w:rPr>
        <w:t xml:space="preserve">Par délégation pour la Compagnie </w:t>
      </w:r>
    </w:p>
    <w:sectPr w:rsidR="006D00C1" w:rsidSect="00921714">
      <w:footerReference w:type="default" r:id="rId16"/>
      <w:pgSz w:w="11899" w:h="16841"/>
      <w:pgMar w:top="179" w:right="1093" w:bottom="1180" w:left="1133" w:header="72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F3D5" w14:textId="77777777" w:rsidR="00921714" w:rsidRDefault="00921714" w:rsidP="00921714">
      <w:pPr>
        <w:spacing w:after="0" w:line="240" w:lineRule="auto"/>
      </w:pPr>
      <w:r>
        <w:separator/>
      </w:r>
    </w:p>
  </w:endnote>
  <w:endnote w:type="continuationSeparator" w:id="0">
    <w:p w14:paraId="3BE297C6" w14:textId="77777777" w:rsidR="00921714" w:rsidRDefault="00921714" w:rsidP="009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673D" w14:textId="28E7446C" w:rsidR="00921714" w:rsidRPr="00921714" w:rsidRDefault="00921714" w:rsidP="00921714">
    <w:pPr>
      <w:spacing w:after="114" w:line="245" w:lineRule="auto"/>
      <w:ind w:left="476" w:right="165"/>
    </w:pPr>
    <w:r>
      <w:rPr>
        <w:rFonts w:ascii="Arial" w:eastAsia="Arial" w:hAnsi="Arial" w:cs="Arial"/>
        <w:sz w:val="12"/>
      </w:rPr>
      <w:t xml:space="preserve">Générale de services et d’assurances </w:t>
    </w:r>
    <w:r>
      <w:rPr>
        <w:rFonts w:ascii="Arial" w:eastAsia="Arial" w:hAnsi="Arial" w:cs="Arial"/>
        <w:sz w:val="12"/>
      </w:rPr>
      <w:tab/>
      <w:t xml:space="preserve">, une société du Groupe GSAPRADO Assurances, garantie financière et assurance responsabilité civile conforme aux articles L530.1 et L530.2 du code des assurances. SARL au capital de 89440 € - </w:t>
    </w:r>
    <w:proofErr w:type="spellStart"/>
    <w:r>
      <w:rPr>
        <w:rFonts w:ascii="Arial" w:eastAsia="Arial" w:hAnsi="Arial" w:cs="Arial"/>
        <w:sz w:val="12"/>
      </w:rPr>
      <w:t>Siren</w:t>
    </w:r>
    <w:proofErr w:type="spellEnd"/>
    <w:r>
      <w:rPr>
        <w:rFonts w:ascii="Arial" w:eastAsia="Arial" w:hAnsi="Arial" w:cs="Arial"/>
        <w:sz w:val="12"/>
      </w:rPr>
      <w:t xml:space="preserve"> n° 408746543 - RCS MARSEILLE - Code APE n° 6622Z - Orias n° 07008399 - Société soumise au contrôle de l’ACPR 4, Place de Budapest - CS 92459 - 75436 PARIS CEDEX 09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B87E" w14:textId="77777777" w:rsidR="00921714" w:rsidRDefault="00921714" w:rsidP="00921714">
      <w:pPr>
        <w:spacing w:after="0" w:line="240" w:lineRule="auto"/>
      </w:pPr>
      <w:r>
        <w:separator/>
      </w:r>
    </w:p>
  </w:footnote>
  <w:footnote w:type="continuationSeparator" w:id="0">
    <w:p w14:paraId="2A9800A1" w14:textId="77777777" w:rsidR="00921714" w:rsidRDefault="00921714" w:rsidP="0092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C1"/>
    <w:rsid w:val="0041434C"/>
    <w:rsid w:val="006D00C1"/>
    <w:rsid w:val="009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B929B"/>
  <w15:docId w15:val="{29F47891-8629-468B-8154-B30FE9FB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8" w:line="240" w:lineRule="auto"/>
      <w:jc w:val="center"/>
      <w:outlineLvl w:val="0"/>
    </w:pPr>
    <w:rPr>
      <w:rFonts w:ascii="Arial" w:eastAsia="Arial" w:hAnsi="Arial" w:cs="Arial"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FFFFFF"/>
      <w:sz w:val="24"/>
    </w:rPr>
  </w:style>
  <w:style w:type="paragraph" w:styleId="En-tte">
    <w:name w:val="header"/>
    <w:basedOn w:val="Normal"/>
    <w:link w:val="En-tteCar"/>
    <w:uiPriority w:val="99"/>
    <w:unhideWhenUsed/>
    <w:rsid w:val="009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71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71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76F2-C558-4474-B4C2-39473D68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cp:lastModifiedBy>stagiaire marketing</cp:lastModifiedBy>
  <cp:revision>2</cp:revision>
  <dcterms:created xsi:type="dcterms:W3CDTF">2025-05-23T08:58:00Z</dcterms:created>
  <dcterms:modified xsi:type="dcterms:W3CDTF">2025-05-23T08:58:00Z</dcterms:modified>
</cp:coreProperties>
</file>